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C4" w:rsidRPr="00E22FDD" w:rsidRDefault="00B83CC4" w:rsidP="00B83CC4">
      <w:pPr>
        <w:jc w:val="center"/>
        <w:rPr>
          <w:b/>
          <w:sz w:val="28"/>
          <w:szCs w:val="28"/>
          <w:lang w:val="uk-UA"/>
        </w:rPr>
      </w:pPr>
      <w:r w:rsidRPr="00E22FDD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CA645ED" wp14:editId="01D5595D">
            <wp:extent cx="800100" cy="1038225"/>
            <wp:effectExtent l="0" t="0" r="0" b="9525"/>
            <wp:docPr id="2" name="Рисунок 2" descr="yur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urr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C4" w:rsidRPr="00E22FDD" w:rsidRDefault="00B83CC4" w:rsidP="00B83CC4">
      <w:pPr>
        <w:jc w:val="center"/>
        <w:rPr>
          <w:b/>
          <w:sz w:val="28"/>
          <w:szCs w:val="28"/>
          <w:lang w:val="uk-UA"/>
        </w:rPr>
      </w:pPr>
      <w:r w:rsidRPr="00E22FDD">
        <w:rPr>
          <w:b/>
          <w:sz w:val="28"/>
          <w:szCs w:val="28"/>
          <w:lang w:val="uk-UA"/>
        </w:rPr>
        <w:t>ЮРИСТ ФУРМАН РУСЛАН ВІКТОРОВИЧ</w:t>
      </w:r>
    </w:p>
    <w:p w:rsidR="00B83CC4" w:rsidRPr="00E22FDD" w:rsidRDefault="00B83CC4" w:rsidP="00B83CC4">
      <w:pPr>
        <w:jc w:val="center"/>
        <w:rPr>
          <w:sz w:val="28"/>
          <w:szCs w:val="28"/>
          <w:lang w:val="uk-UA"/>
        </w:rPr>
      </w:pPr>
      <w:r w:rsidRPr="00E22FDD">
        <w:rPr>
          <w:sz w:val="28"/>
          <w:szCs w:val="28"/>
          <w:lang w:val="uk-UA"/>
        </w:rPr>
        <w:t>____________________________________________________________________</w:t>
      </w:r>
    </w:p>
    <w:p w:rsidR="00B83CC4" w:rsidRPr="00E22FDD" w:rsidRDefault="00B83CC4" w:rsidP="00B83CC4">
      <w:pPr>
        <w:jc w:val="center"/>
        <w:rPr>
          <w:sz w:val="20"/>
          <w:szCs w:val="20"/>
          <w:lang w:val="uk-UA"/>
        </w:rPr>
      </w:pPr>
      <w:r w:rsidRPr="00E22FDD">
        <w:rPr>
          <w:sz w:val="20"/>
          <w:szCs w:val="20"/>
          <w:lang w:val="uk-UA"/>
        </w:rPr>
        <w:t xml:space="preserve">м. Хмельницький, </w:t>
      </w:r>
      <w:bookmarkStart w:id="0" w:name="_GoBack"/>
      <w:bookmarkEnd w:id="0"/>
      <w:r w:rsidRPr="00E22FDD">
        <w:rPr>
          <w:sz w:val="20"/>
          <w:szCs w:val="20"/>
          <w:lang w:val="uk-UA"/>
        </w:rPr>
        <w:t>тел. 067-380-91-80, тел. 063-315-00-29</w:t>
      </w:r>
    </w:p>
    <w:p w:rsidR="00B83CC4" w:rsidRPr="00E22FDD" w:rsidRDefault="00B83CC4" w:rsidP="00B83CC4">
      <w:pPr>
        <w:jc w:val="center"/>
        <w:rPr>
          <w:sz w:val="20"/>
          <w:szCs w:val="20"/>
          <w:lang w:val="uk-UA"/>
        </w:rPr>
      </w:pPr>
      <w:r w:rsidRPr="00E22FDD">
        <w:rPr>
          <w:color w:val="0070C0"/>
          <w:sz w:val="20"/>
          <w:szCs w:val="20"/>
          <w:lang w:val="uk-UA"/>
        </w:rPr>
        <w:t>Е-mail:</w:t>
      </w:r>
      <w:proofErr w:type="spellStart"/>
      <w:r w:rsidRPr="00E22FDD">
        <w:rPr>
          <w:color w:val="0070C0"/>
          <w:sz w:val="20"/>
          <w:szCs w:val="20"/>
          <w:lang w:val="uk-UA"/>
        </w:rPr>
        <w:t>ask</w:t>
      </w:r>
      <w:proofErr w:type="spellEnd"/>
      <w:r w:rsidRPr="00E22FDD">
        <w:rPr>
          <w:color w:val="0070C0"/>
          <w:sz w:val="20"/>
          <w:szCs w:val="20"/>
          <w:lang w:val="uk-UA"/>
        </w:rPr>
        <w:t>@</w:t>
      </w:r>
      <w:proofErr w:type="spellStart"/>
      <w:r w:rsidRPr="00E22FDD">
        <w:rPr>
          <w:color w:val="0070C0"/>
          <w:sz w:val="20"/>
          <w:szCs w:val="20"/>
          <w:lang w:val="uk-UA"/>
        </w:rPr>
        <w:t>yurrus.com.ua</w:t>
      </w:r>
      <w:proofErr w:type="spellEnd"/>
      <w:r w:rsidRPr="00E22FDD">
        <w:rPr>
          <w:sz w:val="20"/>
          <w:szCs w:val="20"/>
          <w:lang w:val="uk-UA"/>
        </w:rPr>
        <w:t xml:space="preserve">, </w:t>
      </w:r>
      <w:hyperlink r:id="rId6" w:history="1">
        <w:r w:rsidRPr="00E22FDD">
          <w:rPr>
            <w:rStyle w:val="a3"/>
            <w:color w:val="0070C0"/>
            <w:sz w:val="20"/>
            <w:szCs w:val="20"/>
            <w:lang w:val="uk-UA"/>
          </w:rPr>
          <w:t>http://www.yurrus.com.ua</w:t>
        </w:r>
      </w:hyperlink>
    </w:p>
    <w:p w:rsidR="00B83CC4" w:rsidRPr="00E22FDD" w:rsidRDefault="00B83CC4" w:rsidP="00B83CC4">
      <w:pPr>
        <w:jc w:val="center"/>
        <w:rPr>
          <w:b/>
          <w:sz w:val="28"/>
          <w:szCs w:val="28"/>
          <w:lang w:val="uk-UA"/>
        </w:rPr>
      </w:pPr>
    </w:p>
    <w:p w:rsidR="00B83CC4" w:rsidRDefault="00B83CC4" w:rsidP="00B83CC4">
      <w:pPr>
        <w:spacing w:after="200" w:line="276" w:lineRule="auto"/>
        <w:jc w:val="center"/>
        <w:rPr>
          <w:b/>
          <w:lang w:val="uk-UA"/>
        </w:rPr>
      </w:pPr>
      <w:r w:rsidRPr="00E22FDD">
        <w:rPr>
          <w:b/>
          <w:lang w:val="uk-UA"/>
        </w:rPr>
        <w:t>ВАРТІСТЬ ЮРИДИЧНИХ ПОСЛУГ</w:t>
      </w:r>
    </w:p>
    <w:p w:rsidR="00B83CC4" w:rsidRDefault="00B83CC4" w:rsidP="00B83CC4">
      <w:pPr>
        <w:spacing w:after="200" w:line="276" w:lineRule="auto"/>
        <w:jc w:val="center"/>
        <w:rPr>
          <w:b/>
          <w:lang w:val="uk-UA"/>
        </w:rPr>
      </w:pPr>
      <w:r>
        <w:rPr>
          <w:b/>
          <w:lang w:val="uk-UA"/>
        </w:rPr>
        <w:t>ЮРИДИЧНА ОСОБА (ТОВ, ПП)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1476"/>
        <w:gridCol w:w="1809"/>
      </w:tblGrid>
      <w:tr w:rsidR="00B83CC4" w:rsidRPr="0088501E" w:rsidTr="00F73B01">
        <w:tc>
          <w:tcPr>
            <w:tcW w:w="3285" w:type="dxa"/>
            <w:vMerge w:val="restart"/>
            <w:tcBorders>
              <w:left w:val="single" w:sz="8" w:space="0" w:color="auto"/>
            </w:tcBorders>
            <w:vAlign w:val="center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sz w:val="20"/>
                <w:szCs w:val="20"/>
                <w:lang w:val="uk-UA"/>
              </w:rPr>
              <w:t>Реєстрація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sz w:val="20"/>
                <w:szCs w:val="20"/>
                <w:lang w:val="uk-UA"/>
              </w:rPr>
              <w:t>Населений пункт</w:t>
            </w:r>
          </w:p>
        </w:tc>
        <w:tc>
          <w:tcPr>
            <w:tcW w:w="3285" w:type="dxa"/>
            <w:gridSpan w:val="2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sz w:val="20"/>
                <w:szCs w:val="20"/>
                <w:lang w:val="uk-UA"/>
              </w:rPr>
              <w:t>Вартість, грн.</w:t>
            </w:r>
          </w:p>
        </w:tc>
      </w:tr>
      <w:tr w:rsidR="00B83CC4" w:rsidRPr="0088501E" w:rsidTr="00F73B01">
        <w:tc>
          <w:tcPr>
            <w:tcW w:w="3285" w:type="dxa"/>
            <w:vMerge/>
            <w:tcBorders>
              <w:left w:val="single" w:sz="8" w:space="0" w:color="auto"/>
            </w:tcBorders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sz w:val="20"/>
                <w:szCs w:val="20"/>
                <w:lang w:val="uk-UA"/>
              </w:rPr>
              <w:t>м. Хмельницький</w:t>
            </w:r>
          </w:p>
        </w:tc>
        <w:tc>
          <w:tcPr>
            <w:tcW w:w="3285" w:type="dxa"/>
            <w:gridSpan w:val="2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88501E">
              <w:rPr>
                <w:sz w:val="20"/>
                <w:szCs w:val="20"/>
                <w:lang w:val="uk-UA"/>
              </w:rPr>
              <w:t>00,00</w:t>
            </w:r>
            <w:r>
              <w:rPr>
                <w:sz w:val="20"/>
                <w:szCs w:val="20"/>
                <w:lang w:val="uk-UA"/>
              </w:rPr>
              <w:t xml:space="preserve"> + 150,00 за кожного додаткового учасника</w:t>
            </w:r>
          </w:p>
        </w:tc>
      </w:tr>
      <w:tr w:rsidR="00B83CC4" w:rsidRPr="0088501E" w:rsidTr="00F73B01">
        <w:tc>
          <w:tcPr>
            <w:tcW w:w="3285" w:type="dxa"/>
            <w:vMerge/>
            <w:tcBorders>
              <w:left w:val="single" w:sz="8" w:space="0" w:color="auto"/>
            </w:tcBorders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Поза м. Хмельницьким (до 50 км.) 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Деражня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Красилів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Старокостянтинів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Ярмолинці</w:t>
            </w:r>
            <w:proofErr w:type="spellEnd"/>
          </w:p>
        </w:tc>
        <w:tc>
          <w:tcPr>
            <w:tcW w:w="3285" w:type="dxa"/>
            <w:gridSpan w:val="2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</w:t>
            </w:r>
            <w:r w:rsidRPr="0088501E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 xml:space="preserve"> + 150,00 за кожного додаткового учасника</w:t>
            </w:r>
          </w:p>
        </w:tc>
      </w:tr>
      <w:tr w:rsidR="00B83CC4" w:rsidRPr="0088501E" w:rsidTr="00F73B01">
        <w:tc>
          <w:tcPr>
            <w:tcW w:w="3285" w:type="dxa"/>
            <w:vMerge/>
            <w:tcBorders>
              <w:left w:val="single" w:sz="8" w:space="0" w:color="auto"/>
            </w:tcBorders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Поза м. Хмельницьким (понад 50 км.)</w:t>
            </w:r>
            <w:r w:rsidRPr="0088501E">
              <w:rPr>
                <w:rStyle w:val="apple-converted-space"/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Білогір’я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Віньківці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Волочиськ, Городок,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Дунаївці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Ізяслав, Кам’янець-Подільський,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Летичів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Нетішин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Нова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Ушиця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Полонне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Славута, Стара Синява,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Теофіполь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Чемерівці, Шепетівка</w:t>
            </w:r>
          </w:p>
        </w:tc>
        <w:tc>
          <w:tcPr>
            <w:tcW w:w="3285" w:type="dxa"/>
            <w:gridSpan w:val="2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192</w:t>
            </w:r>
            <w:r w:rsidRPr="0088501E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 xml:space="preserve"> + 150,00 за кожного додаткового учасника</w:t>
            </w:r>
          </w:p>
        </w:tc>
      </w:tr>
      <w:tr w:rsidR="00B83CC4" w:rsidRPr="0088501E" w:rsidTr="00F73B01">
        <w:tc>
          <w:tcPr>
            <w:tcW w:w="3285" w:type="dxa"/>
            <w:vMerge/>
            <w:tcBorders>
              <w:left w:val="single" w:sz="8" w:space="0" w:color="auto"/>
            </w:tcBorders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В іншій області України</w:t>
            </w:r>
          </w:p>
        </w:tc>
        <w:tc>
          <w:tcPr>
            <w:tcW w:w="3285" w:type="dxa"/>
            <w:gridSpan w:val="2"/>
          </w:tcPr>
          <w:p w:rsidR="00B83CC4" w:rsidRPr="00445937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 w:rsidRPr="00445937">
              <w:rPr>
                <w:sz w:val="20"/>
                <w:szCs w:val="20"/>
                <w:lang w:val="uk-UA"/>
              </w:rPr>
              <w:t>00,00</w:t>
            </w:r>
            <w:r>
              <w:rPr>
                <w:sz w:val="20"/>
                <w:szCs w:val="20"/>
                <w:lang w:val="uk-UA"/>
              </w:rPr>
              <w:t>+ 150,00 за кожного додаткового учасника</w:t>
            </w:r>
          </w:p>
        </w:tc>
      </w:tr>
      <w:tr w:rsidR="00B83CC4" w:rsidRPr="0088501E" w:rsidTr="00F73B01">
        <w:trPr>
          <w:trHeight w:val="330"/>
        </w:trPr>
        <w:tc>
          <w:tcPr>
            <w:tcW w:w="3285" w:type="dxa"/>
            <w:vMerge w:val="restart"/>
            <w:vAlign w:val="center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</w:t>
            </w:r>
          </w:p>
        </w:tc>
        <w:tc>
          <w:tcPr>
            <w:tcW w:w="3285" w:type="dxa"/>
            <w:vMerge w:val="restart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sz w:val="20"/>
                <w:szCs w:val="20"/>
                <w:lang w:val="uk-UA"/>
              </w:rPr>
              <w:t>м. Хмельницький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B83CC4" w:rsidRPr="00445937" w:rsidRDefault="00B83CC4" w:rsidP="00F73B01">
            <w:pPr>
              <w:spacing w:line="27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Директора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</w:tcPr>
          <w:p w:rsidR="00B83CC4" w:rsidRPr="00445937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700,00</w:t>
            </w:r>
          </w:p>
        </w:tc>
      </w:tr>
      <w:tr w:rsidR="00B83CC4" w:rsidRPr="0088501E" w:rsidTr="00F73B01">
        <w:trPr>
          <w:trHeight w:val="255"/>
        </w:trPr>
        <w:tc>
          <w:tcPr>
            <w:tcW w:w="3285" w:type="dxa"/>
            <w:vMerge/>
            <w:vAlign w:val="center"/>
          </w:tcPr>
          <w:p w:rsidR="00B83CC4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Засновників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800,00</w:t>
            </w:r>
          </w:p>
        </w:tc>
      </w:tr>
      <w:tr w:rsidR="00B83CC4" w:rsidRPr="0088501E" w:rsidTr="00F73B01">
        <w:trPr>
          <w:trHeight w:val="495"/>
        </w:trPr>
        <w:tc>
          <w:tcPr>
            <w:tcW w:w="3285" w:type="dxa"/>
            <w:vMerge/>
            <w:vAlign w:val="center"/>
          </w:tcPr>
          <w:p w:rsidR="00B83CC4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Юридичної адреси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900,00</w:t>
            </w:r>
          </w:p>
        </w:tc>
      </w:tr>
      <w:tr w:rsidR="00B83CC4" w:rsidRPr="0088501E" w:rsidTr="00F73B01">
        <w:trPr>
          <w:trHeight w:val="255"/>
        </w:trPr>
        <w:tc>
          <w:tcPr>
            <w:tcW w:w="3285" w:type="dxa"/>
            <w:vMerge/>
            <w:vAlign w:val="center"/>
          </w:tcPr>
          <w:p w:rsidR="00B83CC4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Назви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1000,00</w:t>
            </w:r>
          </w:p>
        </w:tc>
      </w:tr>
      <w:tr w:rsidR="00B83CC4" w:rsidRPr="0088501E" w:rsidTr="00F73B01">
        <w:trPr>
          <w:trHeight w:val="382"/>
        </w:trPr>
        <w:tc>
          <w:tcPr>
            <w:tcW w:w="3285" w:type="dxa"/>
            <w:vMerge/>
            <w:vAlign w:val="center"/>
          </w:tcPr>
          <w:p w:rsidR="00B83CC4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КВЕД-ів</w:t>
            </w:r>
            <w:proofErr w:type="spellEnd"/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</w:tcPr>
          <w:p w:rsidR="00B83CC4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400,00</w:t>
            </w:r>
          </w:p>
        </w:tc>
      </w:tr>
      <w:tr w:rsidR="00B83CC4" w:rsidRPr="0088501E" w:rsidTr="00F73B01">
        <w:trPr>
          <w:trHeight w:val="225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 w:val="restart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Поза м. Хмельницьким (до 50 км.) 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Деражня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Красилів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Старокостянтинів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Ярмолинці</w:t>
            </w:r>
            <w:proofErr w:type="spellEnd"/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B83CC4" w:rsidRPr="00445937" w:rsidRDefault="00B83CC4" w:rsidP="00F73B01">
            <w:pPr>
              <w:spacing w:line="27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Директора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980,00</w:t>
            </w:r>
          </w:p>
        </w:tc>
      </w:tr>
      <w:tr w:rsidR="00B83CC4" w:rsidRPr="0088501E" w:rsidTr="00F73B01">
        <w:trPr>
          <w:trHeight w:val="135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Засновників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1120,00</w:t>
            </w:r>
          </w:p>
        </w:tc>
      </w:tr>
      <w:tr w:rsidR="00B83CC4" w:rsidRPr="0088501E" w:rsidTr="00F73B01">
        <w:trPr>
          <w:trHeight w:val="120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Юридичної адреси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1260,00</w:t>
            </w:r>
          </w:p>
        </w:tc>
      </w:tr>
      <w:tr w:rsidR="00B83CC4" w:rsidRPr="0088501E" w:rsidTr="00F73B01">
        <w:trPr>
          <w:trHeight w:val="165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Назви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1400,00</w:t>
            </w:r>
          </w:p>
        </w:tc>
      </w:tr>
      <w:tr w:rsidR="00B83CC4" w:rsidRPr="0088501E" w:rsidTr="00F73B01">
        <w:trPr>
          <w:trHeight w:val="330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КВЕД-ів</w:t>
            </w:r>
            <w:proofErr w:type="spellEnd"/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560,00</w:t>
            </w:r>
          </w:p>
        </w:tc>
      </w:tr>
      <w:tr w:rsidR="00B83CC4" w:rsidRPr="0088501E" w:rsidTr="00F73B01">
        <w:trPr>
          <w:trHeight w:val="180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 w:val="restart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Поза м. Хмельницьким (понад 50 км.)</w:t>
            </w:r>
            <w:r w:rsidRPr="0088501E">
              <w:rPr>
                <w:rStyle w:val="apple-converted-space"/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Білогір’я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Віньківці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Волочиськ, Городок,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Дунаївці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Ізяслав, Кам’янець-Подільський,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Летичів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Нетішин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Нова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Ушиця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Полонне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Славута, Стара Синява,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Теофіполь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Чемерівці, Шепетівка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B83CC4" w:rsidRPr="00445937" w:rsidRDefault="00B83CC4" w:rsidP="00F73B01">
            <w:pPr>
              <w:spacing w:line="27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Директора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1120,00</w:t>
            </w:r>
          </w:p>
        </w:tc>
      </w:tr>
      <w:tr w:rsidR="00B83CC4" w:rsidRPr="0088501E" w:rsidTr="00F73B01">
        <w:trPr>
          <w:trHeight w:val="195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Засновників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1280,00</w:t>
            </w:r>
          </w:p>
        </w:tc>
      </w:tr>
      <w:tr w:rsidR="00B83CC4" w:rsidRPr="0088501E" w:rsidTr="00F73B01">
        <w:trPr>
          <w:trHeight w:val="225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Юридичної адреси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1440,00</w:t>
            </w:r>
          </w:p>
        </w:tc>
      </w:tr>
      <w:tr w:rsidR="00B83CC4" w:rsidRPr="0088501E" w:rsidTr="00F73B01">
        <w:trPr>
          <w:trHeight w:val="180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Назви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1600,00</w:t>
            </w:r>
          </w:p>
        </w:tc>
      </w:tr>
      <w:tr w:rsidR="00B83CC4" w:rsidRPr="0088501E" w:rsidTr="00F73B01">
        <w:trPr>
          <w:trHeight w:val="347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КВЕД-ів</w:t>
            </w:r>
            <w:proofErr w:type="spellEnd"/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640,00</w:t>
            </w:r>
          </w:p>
        </w:tc>
      </w:tr>
      <w:tr w:rsidR="00B83CC4" w:rsidRPr="0088501E" w:rsidTr="00F73B01">
        <w:trPr>
          <w:trHeight w:val="105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 w:val="restart"/>
          </w:tcPr>
          <w:p w:rsidR="00B83CC4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В іншій області України</w:t>
            </w:r>
          </w:p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B83CC4" w:rsidRPr="00445937" w:rsidRDefault="00B83CC4" w:rsidP="00F73B01">
            <w:pPr>
              <w:spacing w:line="27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Директора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1400,00</w:t>
            </w:r>
          </w:p>
        </w:tc>
      </w:tr>
      <w:tr w:rsidR="00B83CC4" w:rsidRPr="0088501E" w:rsidTr="00F73B01">
        <w:trPr>
          <w:trHeight w:val="110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Засновників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1600,00</w:t>
            </w:r>
          </w:p>
        </w:tc>
      </w:tr>
      <w:tr w:rsidR="00B83CC4" w:rsidRPr="0088501E" w:rsidTr="00F73B01">
        <w:trPr>
          <w:trHeight w:val="135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Юридичної адреси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1800,00</w:t>
            </w:r>
          </w:p>
        </w:tc>
      </w:tr>
      <w:tr w:rsidR="00B83CC4" w:rsidRPr="0088501E" w:rsidTr="00F73B01">
        <w:trPr>
          <w:trHeight w:val="120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Назви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2000,00</w:t>
            </w:r>
          </w:p>
        </w:tc>
      </w:tr>
      <w:tr w:rsidR="00B83CC4" w:rsidRPr="0088501E" w:rsidTr="00F73B01">
        <w:trPr>
          <w:trHeight w:val="255"/>
        </w:trPr>
        <w:tc>
          <w:tcPr>
            <w:tcW w:w="3285" w:type="dxa"/>
            <w:vMerge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Merge/>
          </w:tcPr>
          <w:p w:rsidR="00B83CC4" w:rsidRPr="0088501E" w:rsidRDefault="00B83CC4" w:rsidP="00F73B01">
            <w:pPr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</w:pPr>
          </w:p>
        </w:tc>
        <w:tc>
          <w:tcPr>
            <w:tcW w:w="1476" w:type="dxa"/>
            <w:tcBorders>
              <w:top w:val="single" w:sz="8" w:space="0" w:color="auto"/>
              <w:right w:val="single" w:sz="8" w:space="0" w:color="auto"/>
            </w:tcBorders>
          </w:tcPr>
          <w:p w:rsidR="00B83CC4" w:rsidRPr="003E40D2" w:rsidRDefault="00B83CC4" w:rsidP="00F73B01">
            <w:pPr>
              <w:spacing w:line="27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3E40D2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КВЕД-ів</w:t>
            </w:r>
            <w:proofErr w:type="spellEnd"/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</w:tcPr>
          <w:p w:rsidR="00B83CC4" w:rsidRPr="00AB481B" w:rsidRDefault="00B83CC4" w:rsidP="00F73B01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</w:rPr>
            </w:pPr>
            <w:r w:rsidRPr="00AB481B">
              <w:rPr>
                <w:color w:val="000000"/>
                <w:sz w:val="20"/>
                <w:bdr w:val="none" w:sz="0" w:space="0" w:color="auto" w:frame="1"/>
              </w:rPr>
              <w:t>800,00</w:t>
            </w:r>
          </w:p>
        </w:tc>
      </w:tr>
      <w:tr w:rsidR="00B83CC4" w:rsidRPr="0088501E" w:rsidTr="00F73B01">
        <w:tc>
          <w:tcPr>
            <w:tcW w:w="3285" w:type="dxa"/>
            <w:vMerge w:val="restart"/>
            <w:vAlign w:val="center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Ліквідація (припинення)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sz w:val="20"/>
                <w:szCs w:val="20"/>
                <w:lang w:val="uk-UA"/>
              </w:rPr>
              <w:t>м. Хмельницький</w:t>
            </w:r>
          </w:p>
        </w:tc>
        <w:tc>
          <w:tcPr>
            <w:tcW w:w="3285" w:type="dxa"/>
            <w:gridSpan w:val="2"/>
          </w:tcPr>
          <w:p w:rsidR="00B83CC4" w:rsidRPr="00445937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4000,00</w:t>
            </w:r>
          </w:p>
        </w:tc>
      </w:tr>
      <w:tr w:rsidR="00B83CC4" w:rsidRPr="0088501E" w:rsidTr="00F73B01">
        <w:tc>
          <w:tcPr>
            <w:tcW w:w="3285" w:type="dxa"/>
            <w:vMerge/>
            <w:vAlign w:val="center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Поза м. Хмельницьким (до 50 км.) 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Деражня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Красилів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Старокостянтинів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Ярмолинці</w:t>
            </w:r>
            <w:proofErr w:type="spellEnd"/>
          </w:p>
        </w:tc>
        <w:tc>
          <w:tcPr>
            <w:tcW w:w="3285" w:type="dxa"/>
            <w:gridSpan w:val="2"/>
          </w:tcPr>
          <w:p w:rsidR="00B83CC4" w:rsidRPr="00445937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5600,00</w:t>
            </w:r>
          </w:p>
        </w:tc>
      </w:tr>
      <w:tr w:rsidR="00B83CC4" w:rsidRPr="0088501E" w:rsidTr="00F73B01">
        <w:tc>
          <w:tcPr>
            <w:tcW w:w="3285" w:type="dxa"/>
            <w:vMerge/>
            <w:vAlign w:val="center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Поза м. Хмельницьким (понад 50 км.)</w:t>
            </w:r>
            <w:r w:rsidRPr="0088501E">
              <w:rPr>
                <w:rStyle w:val="apple-converted-space"/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Білогір’я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Віньківці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Волочиськ, Городок,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Дунаївці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Ізяслав, Кам’янець-Подільський,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Летичів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Нетішин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Нова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Ушиця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Полонне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Славута, Стара Синява,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Теофіполь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Чемерівці, Шепетівка</w:t>
            </w:r>
          </w:p>
        </w:tc>
        <w:tc>
          <w:tcPr>
            <w:tcW w:w="3285" w:type="dxa"/>
            <w:gridSpan w:val="2"/>
          </w:tcPr>
          <w:p w:rsidR="00B83CC4" w:rsidRPr="00445937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6400,00</w:t>
            </w:r>
          </w:p>
        </w:tc>
      </w:tr>
      <w:tr w:rsidR="00B83CC4" w:rsidRPr="0088501E" w:rsidTr="00F73B01">
        <w:tc>
          <w:tcPr>
            <w:tcW w:w="3285" w:type="dxa"/>
            <w:vMerge/>
            <w:vAlign w:val="center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В іншій області України</w:t>
            </w:r>
          </w:p>
        </w:tc>
        <w:tc>
          <w:tcPr>
            <w:tcW w:w="3285" w:type="dxa"/>
            <w:gridSpan w:val="2"/>
          </w:tcPr>
          <w:p w:rsidR="00B83CC4" w:rsidRPr="00445937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8000,00</w:t>
            </w:r>
          </w:p>
        </w:tc>
      </w:tr>
    </w:tbl>
    <w:p w:rsidR="00B83CC4" w:rsidRDefault="00B83CC4" w:rsidP="00B83CC4">
      <w:pPr>
        <w:jc w:val="center"/>
        <w:rPr>
          <w:b/>
          <w:lang w:val="uk-UA"/>
        </w:rPr>
      </w:pPr>
    </w:p>
    <w:p w:rsidR="00B83CC4" w:rsidRDefault="00B83CC4" w:rsidP="00B83CC4">
      <w:pPr>
        <w:spacing w:after="200" w:line="276" w:lineRule="auto"/>
        <w:jc w:val="right"/>
        <w:rPr>
          <w:b/>
          <w:lang w:val="uk-UA"/>
        </w:rPr>
      </w:pPr>
      <w:r>
        <w:rPr>
          <w:b/>
          <w:lang w:val="uk-UA"/>
        </w:rPr>
        <w:t>ДОДАТОК ДО РОЗДІЛУ «РЕЄСТРАЦІЯ ЮРИДИЧНОЇ ОСОБИ»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01"/>
        <w:gridCol w:w="3285"/>
        <w:gridCol w:w="3285"/>
      </w:tblGrid>
      <w:tr w:rsidR="00B83CC4" w:rsidRPr="0088501E" w:rsidTr="00F73B01">
        <w:tc>
          <w:tcPr>
            <w:tcW w:w="1384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B83CC4" w:rsidRPr="00EE3EE2" w:rsidRDefault="00B83CC4" w:rsidP="00F73B01">
            <w:pPr>
              <w:ind w:left="113" w:right="113"/>
              <w:jc w:val="center"/>
              <w:rPr>
                <w:b/>
                <w:lang w:val="uk-UA"/>
              </w:rPr>
            </w:pPr>
            <w:r w:rsidRPr="00EE3EE2">
              <w:rPr>
                <w:b/>
                <w:lang w:val="uk-UA"/>
              </w:rPr>
              <w:t xml:space="preserve">Додаткові послуги до реєстрації </w:t>
            </w:r>
            <w:r>
              <w:rPr>
                <w:b/>
                <w:lang w:val="uk-UA"/>
              </w:rPr>
              <w:t>юридичної особи (ТОВ, ПП)</w:t>
            </w:r>
          </w:p>
        </w:tc>
        <w:tc>
          <w:tcPr>
            <w:tcW w:w="1901" w:type="dxa"/>
            <w:vMerge w:val="restart"/>
            <w:tcBorders>
              <w:left w:val="single" w:sz="8" w:space="0" w:color="auto"/>
            </w:tcBorders>
            <w:vAlign w:val="center"/>
          </w:tcPr>
          <w:p w:rsidR="00B83CC4" w:rsidRPr="00EE3EE2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3EE2">
              <w:rPr>
                <w:b/>
                <w:sz w:val="20"/>
                <w:szCs w:val="20"/>
                <w:lang w:val="uk-UA"/>
              </w:rPr>
              <w:t>Реєстрація платником ПДВ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sz w:val="20"/>
                <w:szCs w:val="20"/>
                <w:lang w:val="uk-UA"/>
              </w:rPr>
              <w:t>м. Хмельницький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</w:tr>
      <w:tr w:rsidR="00B83CC4" w:rsidRPr="0088501E" w:rsidTr="00F73B01"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Поза м. Хмельницьким (до 50 км.) 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Деражня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Красилів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Старокостянтинів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Ярмолинці</w:t>
            </w:r>
            <w:proofErr w:type="spellEnd"/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800,00</w:t>
            </w:r>
          </w:p>
        </w:tc>
      </w:tr>
      <w:tr w:rsidR="00B83CC4" w:rsidRPr="0088501E" w:rsidTr="00F73B01"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</w:tcPr>
          <w:p w:rsidR="00B83CC4" w:rsidRPr="00445937" w:rsidRDefault="00B83CC4" w:rsidP="00F73B0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Поза м. Хмельницьким (понад 50 км.)</w:t>
            </w:r>
            <w:r w:rsidRPr="0088501E">
              <w:rPr>
                <w:rStyle w:val="apple-converted-space"/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Білогір’я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Віньківці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Волочиськ, Городок,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Дунаївці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Ізяслав, Кам’янець-Подільський,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Летичів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Нетішин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Нова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Ушиця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Полонне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Славута, Стара Синява,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Теофіполь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Чемерівці, Шепетівка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1000,00</w:t>
            </w:r>
          </w:p>
        </w:tc>
      </w:tr>
      <w:tr w:rsidR="00B83CC4" w:rsidRPr="0088501E" w:rsidTr="00F73B01"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В іншій області України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1300,00</w:t>
            </w:r>
          </w:p>
        </w:tc>
      </w:tr>
      <w:tr w:rsidR="00B83CC4" w:rsidRPr="00445937" w:rsidTr="00F73B01"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 w:val="restart"/>
            <w:tcBorders>
              <w:left w:val="single" w:sz="8" w:space="0" w:color="auto"/>
            </w:tcBorders>
            <w:vAlign w:val="center"/>
          </w:tcPr>
          <w:p w:rsidR="00B83CC4" w:rsidRPr="00EE3EE2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3EE2">
              <w:rPr>
                <w:b/>
                <w:sz w:val="20"/>
                <w:szCs w:val="20"/>
                <w:lang w:val="uk-UA"/>
              </w:rPr>
              <w:t>Реєстрація платником ЄП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sz w:val="20"/>
                <w:szCs w:val="20"/>
                <w:lang w:val="uk-UA"/>
              </w:rPr>
              <w:t>м. Хмельницький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</w:tr>
      <w:tr w:rsidR="00B83CC4" w:rsidRPr="00445937" w:rsidTr="00F73B01"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</w:tcPr>
          <w:p w:rsidR="00B83CC4" w:rsidRPr="00EE3EE2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Поза м. Хмельницьким (до 50 км.) 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Деражня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Красилів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Старокостянтинів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Ярмолинці</w:t>
            </w:r>
            <w:proofErr w:type="spellEnd"/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800,00</w:t>
            </w:r>
          </w:p>
        </w:tc>
      </w:tr>
      <w:tr w:rsidR="00B83CC4" w:rsidRPr="00445937" w:rsidTr="00F73B01"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</w:tcPr>
          <w:p w:rsidR="00B83CC4" w:rsidRPr="00EE3EE2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Поза м. Хмельницьким (понад 50 км.)</w:t>
            </w:r>
            <w:r w:rsidRPr="0088501E">
              <w:rPr>
                <w:rStyle w:val="apple-converted-space"/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Білогір’я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Віньківці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Волочиськ, Городок,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Дунаївці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Ізяслав, Кам’янець-Подільський,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Летичів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Нетішин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Нова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Ушиця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Полонне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Славута, Стара Синява,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Теофіполь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Чемерівці, Шепетівка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1000,00</w:t>
            </w:r>
          </w:p>
        </w:tc>
      </w:tr>
      <w:tr w:rsidR="00B83CC4" w:rsidRPr="00445937" w:rsidTr="00F73B01"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</w:tcPr>
          <w:p w:rsidR="00B83CC4" w:rsidRPr="00EE3EE2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В іншій області України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1300,00</w:t>
            </w:r>
          </w:p>
        </w:tc>
      </w:tr>
      <w:tr w:rsidR="00B83CC4" w:rsidRPr="00445937" w:rsidTr="00F73B01"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 w:val="restart"/>
            <w:tcBorders>
              <w:left w:val="single" w:sz="8" w:space="0" w:color="auto"/>
            </w:tcBorders>
            <w:vAlign w:val="center"/>
          </w:tcPr>
          <w:p w:rsidR="00B83CC4" w:rsidRPr="00EE3EE2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3EE2">
              <w:rPr>
                <w:b/>
                <w:sz w:val="20"/>
                <w:szCs w:val="20"/>
                <w:lang w:val="uk-UA"/>
              </w:rPr>
              <w:t>Відкриття рахунку в банку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sz w:val="20"/>
                <w:szCs w:val="20"/>
                <w:lang w:val="uk-UA"/>
              </w:rPr>
              <w:t>м. Хмельницький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</w:tr>
      <w:tr w:rsidR="00B83CC4" w:rsidRPr="00445937" w:rsidTr="00F73B01">
        <w:trPr>
          <w:cantSplit/>
          <w:trHeight w:val="813"/>
        </w:trPr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  <w:vAlign w:val="center"/>
          </w:tcPr>
          <w:p w:rsidR="00B83CC4" w:rsidRPr="00EE3EE2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Поза м. Хмельницьким (до 50 км.) 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Деражня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Красилів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Старокостянтинів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Ярмолинці</w:t>
            </w:r>
            <w:proofErr w:type="spellEnd"/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800,00</w:t>
            </w:r>
          </w:p>
        </w:tc>
      </w:tr>
      <w:tr w:rsidR="00B83CC4" w:rsidRPr="00445937" w:rsidTr="00F73B01">
        <w:trPr>
          <w:cantSplit/>
          <w:trHeight w:val="1134"/>
        </w:trPr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  <w:vAlign w:val="center"/>
          </w:tcPr>
          <w:p w:rsidR="00B83CC4" w:rsidRPr="00EE3EE2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Поза м. Хмельницьким (понад 50 км.)</w:t>
            </w:r>
            <w:r w:rsidRPr="0088501E">
              <w:rPr>
                <w:rStyle w:val="apple-converted-space"/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Білогір’я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Віньківці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Волочиськ, Городок,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Дунаївці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Ізяслав, Кам’янець-Подільський,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Летичів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Нетішин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Нова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Ушиця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Полонне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Славута, Стара Синява,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Теофіполь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Чемерівці, Шепетівка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1000,00</w:t>
            </w:r>
          </w:p>
        </w:tc>
      </w:tr>
      <w:tr w:rsidR="00B83CC4" w:rsidRPr="00445937" w:rsidTr="00F73B01">
        <w:trPr>
          <w:cantSplit/>
          <w:trHeight w:val="352"/>
        </w:trPr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  <w:vAlign w:val="center"/>
          </w:tcPr>
          <w:p w:rsidR="00B83CC4" w:rsidRPr="00EE3EE2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В іншій області України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1300,00</w:t>
            </w:r>
          </w:p>
        </w:tc>
      </w:tr>
      <w:tr w:rsidR="00B83CC4" w:rsidRPr="00445937" w:rsidTr="00F73B01">
        <w:trPr>
          <w:cantSplit/>
          <w:trHeight w:val="272"/>
        </w:trPr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 w:val="restart"/>
            <w:tcBorders>
              <w:left w:val="single" w:sz="8" w:space="0" w:color="auto"/>
            </w:tcBorders>
            <w:vAlign w:val="center"/>
          </w:tcPr>
          <w:p w:rsidR="00B83CC4" w:rsidRPr="00EE3EE2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3EE2">
              <w:rPr>
                <w:b/>
                <w:sz w:val="20"/>
                <w:szCs w:val="20"/>
                <w:lang w:val="uk-UA"/>
              </w:rPr>
              <w:t>Виготовлення печатки</w:t>
            </w:r>
          </w:p>
        </w:tc>
        <w:tc>
          <w:tcPr>
            <w:tcW w:w="3285" w:type="dxa"/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sz w:val="20"/>
                <w:szCs w:val="20"/>
                <w:lang w:val="uk-UA"/>
              </w:rPr>
              <w:t>м. Хмельницький</w:t>
            </w:r>
          </w:p>
        </w:tc>
        <w:tc>
          <w:tcPr>
            <w:tcW w:w="3285" w:type="dxa"/>
          </w:tcPr>
          <w:p w:rsidR="00B83CC4" w:rsidRPr="00445937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445937">
              <w:rPr>
                <w:sz w:val="20"/>
                <w:szCs w:val="20"/>
                <w:lang w:val="uk-UA"/>
              </w:rPr>
              <w:t>400,00</w:t>
            </w:r>
          </w:p>
        </w:tc>
      </w:tr>
      <w:tr w:rsidR="00B83CC4" w:rsidRPr="00445937" w:rsidTr="00F73B01">
        <w:trPr>
          <w:cantSplit/>
          <w:trHeight w:val="843"/>
        </w:trPr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Поза м. Хмельницьким (до 50 км.) 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Деражня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Красилів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Старокостянтинів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Ярмолинці</w:t>
            </w:r>
            <w:proofErr w:type="spellEnd"/>
          </w:p>
        </w:tc>
        <w:tc>
          <w:tcPr>
            <w:tcW w:w="3285" w:type="dxa"/>
          </w:tcPr>
          <w:p w:rsidR="00B83CC4" w:rsidRPr="00445937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445937">
              <w:rPr>
                <w:sz w:val="20"/>
                <w:szCs w:val="20"/>
                <w:lang w:val="uk-UA"/>
              </w:rPr>
              <w:t>400,00</w:t>
            </w:r>
          </w:p>
        </w:tc>
      </w:tr>
      <w:tr w:rsidR="00B83CC4" w:rsidRPr="00445937" w:rsidTr="00F73B01">
        <w:trPr>
          <w:cantSplit/>
          <w:trHeight w:val="1134"/>
        </w:trPr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Поза м. Хмельницьким (понад 50 км.)</w:t>
            </w:r>
            <w:r w:rsidRPr="0088501E">
              <w:rPr>
                <w:rStyle w:val="apple-converted-space"/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 xml:space="preserve">: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Білогір’я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Віньківці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Волочиськ, Городок,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Дунаївці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Ізяслав, Кам’янець-Подільський,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Летичів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Нетішин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Нова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Ушиця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Полонне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Славута, Стара Синява, </w:t>
            </w:r>
            <w:proofErr w:type="spellStart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Теофіполь</w:t>
            </w:r>
            <w:proofErr w:type="spellEnd"/>
            <w:r w:rsidRPr="0088501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Чемерівці, Шепетівка</w:t>
            </w:r>
          </w:p>
        </w:tc>
        <w:tc>
          <w:tcPr>
            <w:tcW w:w="3285" w:type="dxa"/>
          </w:tcPr>
          <w:p w:rsidR="00B83CC4" w:rsidRPr="00445937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445937">
              <w:rPr>
                <w:sz w:val="20"/>
                <w:szCs w:val="20"/>
                <w:lang w:val="uk-UA"/>
              </w:rPr>
              <w:t>400,00</w:t>
            </w:r>
          </w:p>
        </w:tc>
      </w:tr>
      <w:tr w:rsidR="00B83CC4" w:rsidRPr="00445937" w:rsidTr="00F73B01">
        <w:trPr>
          <w:cantSplit/>
          <w:trHeight w:val="354"/>
        </w:trPr>
        <w:tc>
          <w:tcPr>
            <w:tcW w:w="1384" w:type="dxa"/>
            <w:vMerge/>
            <w:tcBorders>
              <w:right w:val="single" w:sz="8" w:space="0" w:color="auto"/>
            </w:tcBorders>
            <w:textDirection w:val="btLr"/>
          </w:tcPr>
          <w:p w:rsidR="00B83CC4" w:rsidRPr="0088501E" w:rsidRDefault="00B83CC4" w:rsidP="00F73B0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</w:tcBorders>
          </w:tcPr>
          <w:p w:rsidR="00B83CC4" w:rsidRPr="0088501E" w:rsidRDefault="00B83CC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B83CC4" w:rsidRPr="0088501E" w:rsidRDefault="00B83CC4" w:rsidP="00F73B01">
            <w:pPr>
              <w:rPr>
                <w:b/>
                <w:sz w:val="20"/>
                <w:szCs w:val="20"/>
                <w:lang w:val="uk-UA"/>
              </w:rPr>
            </w:pPr>
            <w:r w:rsidRPr="0088501E">
              <w:rPr>
                <w:b/>
                <w:bCs/>
                <w:color w:val="333333"/>
                <w:sz w:val="20"/>
                <w:szCs w:val="20"/>
                <w:shd w:val="clear" w:color="auto" w:fill="F0F0F0"/>
                <w:lang w:val="uk-UA"/>
              </w:rPr>
              <w:t>В іншій області України</w:t>
            </w:r>
          </w:p>
        </w:tc>
        <w:tc>
          <w:tcPr>
            <w:tcW w:w="3285" w:type="dxa"/>
          </w:tcPr>
          <w:p w:rsidR="00B83CC4" w:rsidRPr="00445937" w:rsidRDefault="00B83CC4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445937">
              <w:rPr>
                <w:sz w:val="20"/>
                <w:szCs w:val="20"/>
                <w:lang w:val="uk-UA"/>
              </w:rPr>
              <w:t>400,00</w:t>
            </w:r>
          </w:p>
        </w:tc>
      </w:tr>
    </w:tbl>
    <w:p w:rsidR="00B83CC4" w:rsidRPr="007D10E8" w:rsidRDefault="00B83CC4" w:rsidP="00B83CC4">
      <w:pPr>
        <w:jc w:val="center"/>
        <w:rPr>
          <w:b/>
        </w:rPr>
      </w:pPr>
      <w:r>
        <w:rPr>
          <w:b/>
          <w:lang w:val="uk-UA"/>
        </w:rPr>
        <w:lastRenderedPageBreak/>
        <w:t>Вартість юридичних послуг по реєстрації ін. видів юридичних осіб.</w:t>
      </w:r>
    </w:p>
    <w:p w:rsidR="00B83CC4" w:rsidRPr="007D10E8" w:rsidRDefault="00B83CC4" w:rsidP="00B83CC4">
      <w:pPr>
        <w:jc w:val="center"/>
        <w:rPr>
          <w:b/>
        </w:rPr>
      </w:pPr>
      <w:r>
        <w:rPr>
          <w:b/>
          <w:lang w:val="uk-UA"/>
        </w:rPr>
        <w:t xml:space="preserve">Вартість послуги уточнюйте у юриста, замовивши «Розрахунок послуги» на </w:t>
      </w:r>
      <w:hyperlink r:id="rId7" w:history="1">
        <w:r w:rsidRPr="00BE4741">
          <w:rPr>
            <w:rStyle w:val="a3"/>
            <w:b/>
            <w:lang w:val="en-US"/>
          </w:rPr>
          <w:t>ask</w:t>
        </w:r>
        <w:r w:rsidRPr="00BE4741">
          <w:rPr>
            <w:rStyle w:val="a3"/>
            <w:b/>
          </w:rPr>
          <w:t>@</w:t>
        </w:r>
        <w:proofErr w:type="spellStart"/>
        <w:r w:rsidRPr="00BE4741">
          <w:rPr>
            <w:rStyle w:val="a3"/>
            <w:b/>
            <w:lang w:val="en-US"/>
          </w:rPr>
          <w:t>yurrus</w:t>
        </w:r>
        <w:proofErr w:type="spellEnd"/>
        <w:r w:rsidRPr="00BE4741">
          <w:rPr>
            <w:rStyle w:val="a3"/>
            <w:b/>
          </w:rPr>
          <w:t>.</w:t>
        </w:r>
        <w:r w:rsidRPr="00BE4741">
          <w:rPr>
            <w:rStyle w:val="a3"/>
            <w:b/>
            <w:lang w:val="en-US"/>
          </w:rPr>
          <w:t>com</w:t>
        </w:r>
        <w:r w:rsidRPr="00BE4741">
          <w:rPr>
            <w:rStyle w:val="a3"/>
            <w:b/>
          </w:rPr>
          <w:t>.</w:t>
        </w:r>
        <w:proofErr w:type="spellStart"/>
        <w:r w:rsidRPr="00BE4741">
          <w:rPr>
            <w:rStyle w:val="a3"/>
            <w:b/>
            <w:lang w:val="en-US"/>
          </w:rPr>
          <w:t>ua</w:t>
        </w:r>
        <w:proofErr w:type="spellEnd"/>
      </w:hyperlink>
    </w:p>
    <w:p w:rsidR="00B83CC4" w:rsidRPr="007D10E8" w:rsidRDefault="00B83CC4" w:rsidP="00B83CC4">
      <w:pPr>
        <w:jc w:val="center"/>
        <w:rPr>
          <w:b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B83CC4" w:rsidRPr="00917B77" w:rsidTr="00F73B01">
        <w:trPr>
          <w:trHeight w:val="325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7D10E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Строк, </w:t>
            </w:r>
            <w:proofErr w:type="spellStart"/>
            <w:r w:rsidRPr="00917B7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р.д</w:t>
            </w:r>
            <w:proofErr w:type="spellEnd"/>
            <w:r w:rsidRPr="00917B7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Вартість, грн.</w:t>
            </w:r>
          </w:p>
        </w:tc>
      </w:tr>
      <w:tr w:rsidR="00B83CC4" w:rsidRPr="00917B77" w:rsidTr="00F73B01">
        <w:trPr>
          <w:trHeight w:val="534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line="270" w:lineRule="atLeast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Приватне підприємство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5-10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1200,00</w:t>
            </w:r>
          </w:p>
        </w:tc>
      </w:tr>
      <w:tr w:rsidR="00B83CC4" w:rsidRPr="00917B77" w:rsidTr="00F73B01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line="270" w:lineRule="atLeast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Товариство з обмеженою відповідальністю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5-10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1200,00</w:t>
            </w:r>
          </w:p>
        </w:tc>
      </w:tr>
      <w:tr w:rsidR="00B83CC4" w:rsidRPr="00917B77" w:rsidTr="00F73B01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line="270" w:lineRule="atLeast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Повне товариство (ломбарди)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Від 10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2300,00</w:t>
            </w:r>
          </w:p>
        </w:tc>
      </w:tr>
      <w:tr w:rsidR="00B83CC4" w:rsidRPr="00917B77" w:rsidTr="00F73B01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line="270" w:lineRule="atLeast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Командитне товариство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Від 10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2300,00</w:t>
            </w:r>
          </w:p>
        </w:tc>
      </w:tr>
      <w:tr w:rsidR="00B83CC4" w:rsidRPr="00917B77" w:rsidTr="00F73B01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line="270" w:lineRule="atLeast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Приватне акціонерне товариство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Від 30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5000,00</w:t>
            </w:r>
          </w:p>
        </w:tc>
      </w:tr>
      <w:tr w:rsidR="00B83CC4" w:rsidRPr="00917B77" w:rsidTr="00F73B01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line="270" w:lineRule="atLeast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Публічне акціонерне товариство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Від 30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8000,00</w:t>
            </w:r>
          </w:p>
        </w:tc>
      </w:tr>
      <w:tr w:rsidR="00B83CC4" w:rsidRPr="00917B77" w:rsidTr="00F73B01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line="270" w:lineRule="atLeast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Місцева громадська організація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40-60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6500,00</w:t>
            </w:r>
          </w:p>
        </w:tc>
      </w:tr>
      <w:tr w:rsidR="00B83CC4" w:rsidRPr="00917B77" w:rsidTr="00F73B01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line="270" w:lineRule="atLeast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Всеукраїнська громадська організація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40-60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9500,00</w:t>
            </w:r>
          </w:p>
        </w:tc>
      </w:tr>
      <w:tr w:rsidR="00B83CC4" w:rsidRPr="00917B77" w:rsidTr="00F73B01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line="270" w:lineRule="atLeast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Міжнародна громадська організація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40-60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3CC4" w:rsidRPr="00917B77" w:rsidRDefault="00B83CC4" w:rsidP="00F73B01">
            <w:pPr>
              <w:spacing w:before="100" w:beforeAutospacing="1" w:after="360" w:line="270" w:lineRule="atLeast"/>
              <w:jc w:val="center"/>
              <w:rPr>
                <w:color w:val="292929"/>
                <w:sz w:val="20"/>
                <w:szCs w:val="20"/>
                <w:lang w:val="uk-UA" w:eastAsia="uk-UA"/>
              </w:rPr>
            </w:pPr>
            <w:r w:rsidRPr="00917B77">
              <w:rPr>
                <w:color w:val="000000"/>
                <w:sz w:val="20"/>
                <w:szCs w:val="20"/>
                <w:lang w:val="uk-UA" w:eastAsia="uk-UA"/>
              </w:rPr>
              <w:t>12000,00</w:t>
            </w:r>
          </w:p>
        </w:tc>
      </w:tr>
    </w:tbl>
    <w:p w:rsidR="00B83CC4" w:rsidRDefault="00B83CC4" w:rsidP="00B83CC4">
      <w:pPr>
        <w:jc w:val="center"/>
        <w:rPr>
          <w:b/>
          <w:lang w:val="uk-UA"/>
        </w:rPr>
      </w:pPr>
    </w:p>
    <w:p w:rsidR="00B83CC4" w:rsidRDefault="00B83CC4" w:rsidP="00B83CC4">
      <w:pPr>
        <w:jc w:val="center"/>
        <w:rPr>
          <w:b/>
          <w:lang w:val="uk-UA"/>
        </w:rPr>
      </w:pPr>
    </w:p>
    <w:p w:rsidR="00B83CC4" w:rsidRDefault="00B83CC4" w:rsidP="00B83CC4">
      <w:pPr>
        <w:jc w:val="center"/>
        <w:rPr>
          <w:b/>
          <w:lang w:val="uk-UA"/>
        </w:rPr>
      </w:pPr>
    </w:p>
    <w:p w:rsidR="00B83CC4" w:rsidRDefault="00B83CC4" w:rsidP="00B83CC4">
      <w:pPr>
        <w:jc w:val="center"/>
        <w:rPr>
          <w:b/>
          <w:lang w:val="uk-UA"/>
        </w:rPr>
      </w:pPr>
    </w:p>
    <w:p w:rsidR="002E29C6" w:rsidRDefault="002E29C6"/>
    <w:sectPr w:rsidR="002E2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C4"/>
    <w:rsid w:val="002E29C6"/>
    <w:rsid w:val="00574B91"/>
    <w:rsid w:val="00B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CC4"/>
    <w:rPr>
      <w:color w:val="0000FF"/>
      <w:u w:val="single"/>
    </w:rPr>
  </w:style>
  <w:style w:type="table" w:styleId="a4">
    <w:name w:val="Table Grid"/>
    <w:basedOn w:val="a1"/>
    <w:uiPriority w:val="59"/>
    <w:rsid w:val="00B8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83CC4"/>
  </w:style>
  <w:style w:type="paragraph" w:styleId="a5">
    <w:name w:val="Balloon Text"/>
    <w:basedOn w:val="a"/>
    <w:link w:val="a6"/>
    <w:uiPriority w:val="99"/>
    <w:semiHidden/>
    <w:unhideWhenUsed/>
    <w:rsid w:val="00B83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CC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CC4"/>
    <w:rPr>
      <w:color w:val="0000FF"/>
      <w:u w:val="single"/>
    </w:rPr>
  </w:style>
  <w:style w:type="table" w:styleId="a4">
    <w:name w:val="Table Grid"/>
    <w:basedOn w:val="a1"/>
    <w:uiPriority w:val="59"/>
    <w:rsid w:val="00B8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83CC4"/>
  </w:style>
  <w:style w:type="paragraph" w:styleId="a5">
    <w:name w:val="Balloon Text"/>
    <w:basedOn w:val="a"/>
    <w:link w:val="a6"/>
    <w:uiPriority w:val="99"/>
    <w:semiHidden/>
    <w:unhideWhenUsed/>
    <w:rsid w:val="00B83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CC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k@yurrus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urrus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2823</Words>
  <Characters>1610</Characters>
  <Application>Microsoft Office Word</Application>
  <DocSecurity>0</DocSecurity>
  <Lines>13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yurrus</dc:creator>
  <cp:lastModifiedBy>yurrus</cp:lastModifiedBy>
  <cp:revision>2</cp:revision>
  <dcterms:created xsi:type="dcterms:W3CDTF">2015-06-09T06:24:00Z</dcterms:created>
  <dcterms:modified xsi:type="dcterms:W3CDTF">2015-06-09T06:28:00Z</dcterms:modified>
</cp:coreProperties>
</file>